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7CE2" w14:textId="77777777" w:rsidR="00D217DF" w:rsidRPr="003932BB" w:rsidRDefault="00D217DF" w:rsidP="00D217DF">
      <w:pPr>
        <w:spacing w:after="0" w:line="240" w:lineRule="auto"/>
        <w:jc w:val="center"/>
        <w:rPr>
          <w:b/>
          <w:bCs/>
          <w:smallCaps/>
          <w:sz w:val="16"/>
          <w:szCs w:val="16"/>
        </w:rPr>
      </w:pPr>
      <w:r>
        <w:rPr>
          <w:b/>
          <w:bCs/>
          <w:smallCaps/>
          <w:noProof/>
          <w:sz w:val="48"/>
          <w:szCs w:val="48"/>
        </w:rPr>
        <mc:AlternateContent>
          <mc:Choice Requires="wps">
            <w:drawing>
              <wp:anchor distT="0" distB="0" distL="114300" distR="114300" simplePos="0" relativeHeight="251659264" behindDoc="0" locked="0" layoutInCell="1" allowOverlap="1" wp14:anchorId="274C447D" wp14:editId="33EC304D">
                <wp:simplePos x="0" y="0"/>
                <wp:positionH relativeFrom="column">
                  <wp:posOffset>-5715</wp:posOffset>
                </wp:positionH>
                <wp:positionV relativeFrom="paragraph">
                  <wp:posOffset>5044</wp:posOffset>
                </wp:positionV>
                <wp:extent cx="5974715" cy="0"/>
                <wp:effectExtent l="57150" t="38100" r="64135" b="133350"/>
                <wp:wrapNone/>
                <wp:docPr id="72764264"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5400000" algn="t"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4E8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4pt" to="47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" strokecolor="black [3213]" strokeweight="4.5pt">
                <v:stroke joinstyle="miter"/>
                <v:shadow on="t" color="black" opacity="26214f" origin=",-.5" offset="0,3pt"/>
              </v:line>
            </w:pict>
          </mc:Fallback>
        </mc:AlternateContent>
      </w:r>
    </w:p>
    <w:p w14:paraId="5572A06C" w14:textId="77777777" w:rsidR="00D217DF" w:rsidRPr="00337834" w:rsidRDefault="00D217DF" w:rsidP="00D217DF">
      <w:pPr>
        <w:spacing w:after="0" w:line="240" w:lineRule="auto"/>
        <w:jc w:val="center"/>
        <w:rPr>
          <w:b/>
          <w:bCs/>
          <w:smallCaps/>
          <w:color w:val="FF0000"/>
          <w:sz w:val="48"/>
          <w:szCs w:val="48"/>
        </w:rPr>
      </w:pPr>
      <w:r>
        <w:rPr>
          <w:b/>
          <w:bCs/>
          <w:smallCaps/>
          <w:color w:val="FF0000"/>
          <w:sz w:val="48"/>
          <w:szCs w:val="48"/>
        </w:rPr>
        <w:t>Your</w:t>
      </w:r>
      <w:r w:rsidRPr="00337834">
        <w:rPr>
          <w:b/>
          <w:bCs/>
          <w:smallCaps/>
          <w:color w:val="FF0000"/>
          <w:sz w:val="48"/>
          <w:szCs w:val="48"/>
        </w:rPr>
        <w:t xml:space="preserve"> Town</w:t>
      </w:r>
      <w:r>
        <w:rPr>
          <w:b/>
          <w:bCs/>
          <w:smallCaps/>
          <w:color w:val="FF0000"/>
          <w:sz w:val="48"/>
          <w:szCs w:val="48"/>
        </w:rPr>
        <w:t>/City/Village</w:t>
      </w:r>
      <w:r w:rsidRPr="00337834">
        <w:rPr>
          <w:b/>
          <w:bCs/>
          <w:smallCaps/>
          <w:color w:val="FF0000"/>
          <w:sz w:val="48"/>
          <w:szCs w:val="48"/>
        </w:rPr>
        <w:t xml:space="preserve"> Court</w:t>
      </w:r>
    </w:p>
    <w:p w14:paraId="29814386" w14:textId="77777777" w:rsidR="00D217DF" w:rsidRPr="00337834" w:rsidRDefault="00D217DF" w:rsidP="00D217DF">
      <w:pPr>
        <w:spacing w:line="360" w:lineRule="auto"/>
        <w:jc w:val="center"/>
        <w:rPr>
          <w:i/>
          <w:iCs/>
          <w:color w:val="FF0000"/>
        </w:rPr>
      </w:pPr>
      <w:r w:rsidRPr="00337834">
        <w:rPr>
          <w:b/>
          <w:bCs/>
          <w:i/>
          <w:iCs/>
          <w:smallCaps/>
          <w:noProof/>
          <w:color w:val="FF0000"/>
          <w:sz w:val="48"/>
          <w:szCs w:val="48"/>
        </w:rPr>
        <mc:AlternateContent>
          <mc:Choice Requires="wps">
            <w:drawing>
              <wp:anchor distT="0" distB="0" distL="114300" distR="114300" simplePos="0" relativeHeight="251660288" behindDoc="0" locked="0" layoutInCell="1" allowOverlap="1" wp14:anchorId="0705B8FE" wp14:editId="0196928A">
                <wp:simplePos x="0" y="0"/>
                <wp:positionH relativeFrom="column">
                  <wp:posOffset>5715</wp:posOffset>
                </wp:positionH>
                <wp:positionV relativeFrom="paragraph">
                  <wp:posOffset>328259</wp:posOffset>
                </wp:positionV>
                <wp:extent cx="5974715" cy="0"/>
                <wp:effectExtent l="57150" t="114300" r="64135" b="57150"/>
                <wp:wrapNone/>
                <wp:docPr id="782319472" name="Straight Connector 1"/>
                <wp:cNvGraphicFramePr/>
                <a:graphic xmlns:a="http://schemas.openxmlformats.org/drawingml/2006/main">
                  <a:graphicData uri="http://schemas.microsoft.com/office/word/2010/wordprocessingShape">
                    <wps:wsp>
                      <wps:cNvCnPr/>
                      <wps:spPr>
                        <a:xfrm>
                          <a:off x="0" y="0"/>
                          <a:ext cx="5974715" cy="0"/>
                        </a:xfrm>
                        <a:prstGeom prst="line">
                          <a:avLst/>
                        </a:prstGeom>
                        <a:ln w="57150">
                          <a:solidFill>
                            <a:schemeClr val="tx1"/>
                          </a:solidFill>
                        </a:ln>
                        <a:effectLst>
                          <a:outerShdw blurRad="50800" dist="38100" dir="16200000"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24DA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25.85pt" to="470.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" strokecolor="black [3213]" strokeweight="4.5pt">
                <v:stroke joinstyle="miter"/>
                <v:shadow on="t" color="black" opacity="26214f" origin=",.5" offset="0,-3pt"/>
              </v:line>
            </w:pict>
          </mc:Fallback>
        </mc:AlternateContent>
      </w:r>
      <w:r>
        <w:rPr>
          <w:i/>
          <w:iCs/>
          <w:color w:val="FF0000"/>
        </w:rPr>
        <w:t>Address, City, State, Zip</w:t>
      </w:r>
    </w:p>
    <w:p w14:paraId="5AD5D732" w14:textId="77777777" w:rsidR="00D217DF" w:rsidRDefault="00D217DF" w:rsidP="00D217DF">
      <w:pPr>
        <w:spacing w:line="360" w:lineRule="auto"/>
      </w:pPr>
      <w:r w:rsidRPr="00E8088A">
        <w:rPr>
          <w:noProof/>
        </w:rPr>
        <mc:AlternateContent>
          <mc:Choice Requires="wps">
            <w:drawing>
              <wp:anchor distT="0" distB="0" distL="114300" distR="114300" simplePos="0" relativeHeight="251662336" behindDoc="0" locked="0" layoutInCell="1" allowOverlap="1" wp14:anchorId="08805655" wp14:editId="3E7CB613">
                <wp:simplePos x="0" y="0"/>
                <wp:positionH relativeFrom="margin">
                  <wp:align>left</wp:align>
                </wp:positionH>
                <wp:positionV relativeFrom="paragraph">
                  <wp:posOffset>184450</wp:posOffset>
                </wp:positionV>
                <wp:extent cx="3191774" cy="5750"/>
                <wp:effectExtent l="0" t="0" r="27940" b="32385"/>
                <wp:wrapNone/>
                <wp:docPr id="3" name="Straight Connector 3"/>
                <wp:cNvGraphicFramePr/>
                <a:graphic xmlns:a="http://schemas.openxmlformats.org/drawingml/2006/main">
                  <a:graphicData uri="http://schemas.microsoft.com/office/word/2010/wordprocessingShape">
                    <wps:wsp>
                      <wps:cNvCnPr/>
                      <wps:spPr>
                        <a:xfrm flipH="1">
                          <a:off x="0" y="0"/>
                          <a:ext cx="3191774" cy="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B10D2" id="Straight Connector 3" o:spid="_x0000_s1026" style="position:absolute;flip:x;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251.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" strokecolor="black [3200]" strokeweight="1.5pt">
                <v:stroke joinstyle="miter"/>
                <w10:wrap anchorx="margin"/>
              </v:line>
            </w:pict>
          </mc:Fallback>
        </mc:AlternateContent>
      </w:r>
      <w:r w:rsidRPr="00E8088A">
        <w:rPr>
          <w:noProof/>
        </w:rPr>
        <mc:AlternateContent>
          <mc:Choice Requires="wps">
            <w:drawing>
              <wp:anchor distT="0" distB="0" distL="114300" distR="114300" simplePos="0" relativeHeight="251661312" behindDoc="0" locked="0" layoutInCell="1" allowOverlap="1" wp14:anchorId="5161C8E9" wp14:editId="2F657840">
                <wp:simplePos x="0" y="0"/>
                <wp:positionH relativeFrom="column">
                  <wp:posOffset>3173730</wp:posOffset>
                </wp:positionH>
                <wp:positionV relativeFrom="paragraph">
                  <wp:posOffset>182808</wp:posOffset>
                </wp:positionV>
                <wp:extent cx="132080" cy="1584960"/>
                <wp:effectExtent l="0" t="0" r="20320" b="1524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584960"/>
                        </a:xfrm>
                        <a:prstGeom prst="rightBracket">
                          <a:avLst>
                            <a:gd name="adj" fmla="val 139623"/>
                          </a:avLst>
                        </a:pr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30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49.9pt;margin-top:14.4pt;width:10.4pt;height:1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" adj="2513" strokecolor="black [3200]" strokeweight="1.5pt">
                <v:stroke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40"/>
      </w:tblGrid>
      <w:tr w:rsidR="00D217DF" w:rsidRPr="00A079B0" w14:paraId="37053192" w14:textId="77777777" w:rsidTr="002C2E64">
        <w:tc>
          <w:tcPr>
            <w:tcW w:w="5220" w:type="dxa"/>
          </w:tcPr>
          <w:p w14:paraId="58AD788C" w14:textId="77777777" w:rsidR="00D217DF" w:rsidRPr="000903A8" w:rsidRDefault="00D217DF" w:rsidP="00D217DF">
            <w:pPr>
              <w:spacing w:after="0" w:line="240" w:lineRule="auto"/>
              <w:rPr>
                <w:szCs w:val="28"/>
              </w:rPr>
            </w:pPr>
            <w:r w:rsidRPr="00337834">
              <w:rPr>
                <w:color w:val="FF0000"/>
                <w:szCs w:val="28"/>
              </w:rPr>
              <w:t>Your Name</w:t>
            </w:r>
          </w:p>
        </w:tc>
        <w:tc>
          <w:tcPr>
            <w:tcW w:w="4140" w:type="dxa"/>
          </w:tcPr>
          <w:p w14:paraId="11F67578" w14:textId="77777777" w:rsidR="00D217DF" w:rsidRPr="00A079B0" w:rsidRDefault="00D217DF" w:rsidP="00D217DF">
            <w:pPr>
              <w:spacing w:after="0" w:line="240" w:lineRule="auto"/>
              <w:rPr>
                <w:szCs w:val="28"/>
              </w:rPr>
            </w:pPr>
            <w:r w:rsidRPr="00A079B0">
              <w:rPr>
                <w:szCs w:val="28"/>
              </w:rPr>
              <w:t>Jurisdiction:</w:t>
            </w:r>
            <w:r>
              <w:rPr>
                <w:szCs w:val="28"/>
              </w:rPr>
              <w:t xml:space="preserve">  </w:t>
            </w:r>
            <w:r w:rsidRPr="00A079B0">
              <w:rPr>
                <w:szCs w:val="28"/>
              </w:rPr>
              <w:t xml:space="preserve">Court of Record, under </w:t>
            </w:r>
          </w:p>
        </w:tc>
      </w:tr>
      <w:tr w:rsidR="00D217DF" w:rsidRPr="00A079B0" w14:paraId="2FA18002" w14:textId="77777777" w:rsidTr="002C2E64">
        <w:tc>
          <w:tcPr>
            <w:tcW w:w="5220" w:type="dxa"/>
          </w:tcPr>
          <w:p w14:paraId="5D4B719F" w14:textId="77777777" w:rsidR="00D217DF" w:rsidRPr="00A079B0" w:rsidRDefault="00D217DF" w:rsidP="00D217DF">
            <w:pPr>
              <w:spacing w:after="0" w:line="240" w:lineRule="auto"/>
              <w:rPr>
                <w:szCs w:val="28"/>
              </w:rPr>
            </w:pPr>
            <w:r w:rsidRPr="00A079B0">
              <w:rPr>
                <w:szCs w:val="28"/>
              </w:rPr>
              <w:t xml:space="preserve">                                                     </w:t>
            </w:r>
            <w:r>
              <w:rPr>
                <w:szCs w:val="28"/>
              </w:rPr>
              <w:t xml:space="preserve">    </w:t>
            </w:r>
            <w:r w:rsidRPr="00B33951">
              <w:rPr>
                <w:szCs w:val="28"/>
              </w:rPr>
              <w:t>Petitioner</w:t>
            </w:r>
          </w:p>
        </w:tc>
        <w:tc>
          <w:tcPr>
            <w:tcW w:w="4140" w:type="dxa"/>
          </w:tcPr>
          <w:p w14:paraId="3252DAD2" w14:textId="77777777" w:rsidR="00D217DF" w:rsidRPr="00A079B0" w:rsidRDefault="00D217DF" w:rsidP="00D217DF">
            <w:pPr>
              <w:spacing w:after="0" w:line="240" w:lineRule="auto"/>
              <w:jc w:val="right"/>
              <w:rPr>
                <w:szCs w:val="28"/>
              </w:rPr>
            </w:pPr>
            <w:r w:rsidRPr="00A079B0">
              <w:rPr>
                <w:szCs w:val="28"/>
              </w:rPr>
              <w:t>the rules of Common Law</w:t>
            </w:r>
            <w:r w:rsidRPr="00A079B0">
              <w:rPr>
                <w:rStyle w:val="FootnoteReference"/>
                <w:szCs w:val="28"/>
              </w:rPr>
              <w:footnoteReference w:id="1"/>
            </w:r>
          </w:p>
        </w:tc>
      </w:tr>
      <w:tr w:rsidR="00D217DF" w:rsidRPr="00A079B0" w14:paraId="315C5D18" w14:textId="77777777" w:rsidTr="002C2E64">
        <w:tc>
          <w:tcPr>
            <w:tcW w:w="5220" w:type="dxa"/>
          </w:tcPr>
          <w:p w14:paraId="61B89EC5" w14:textId="77777777" w:rsidR="00D217DF" w:rsidRPr="00A079B0" w:rsidRDefault="00D217DF" w:rsidP="00D217DF">
            <w:pPr>
              <w:spacing w:after="0" w:line="240" w:lineRule="auto"/>
              <w:rPr>
                <w:szCs w:val="28"/>
              </w:rPr>
            </w:pPr>
          </w:p>
        </w:tc>
        <w:tc>
          <w:tcPr>
            <w:tcW w:w="4140" w:type="dxa"/>
          </w:tcPr>
          <w:p w14:paraId="02AFE7CD" w14:textId="77777777" w:rsidR="00D217DF" w:rsidRPr="00A079B0" w:rsidRDefault="00D217DF" w:rsidP="00D217DF">
            <w:pPr>
              <w:spacing w:after="0" w:line="240" w:lineRule="auto"/>
              <w:rPr>
                <w:szCs w:val="28"/>
              </w:rPr>
            </w:pPr>
          </w:p>
        </w:tc>
      </w:tr>
      <w:tr w:rsidR="00D217DF" w:rsidRPr="00A079B0" w14:paraId="1115EF46" w14:textId="77777777" w:rsidTr="002C2E64">
        <w:tc>
          <w:tcPr>
            <w:tcW w:w="5220" w:type="dxa"/>
          </w:tcPr>
          <w:p w14:paraId="3F6C2F59" w14:textId="77777777" w:rsidR="00D217DF" w:rsidRPr="00A079B0" w:rsidRDefault="00D217DF" w:rsidP="00D217DF">
            <w:pPr>
              <w:spacing w:after="0" w:line="240" w:lineRule="auto"/>
              <w:jc w:val="center"/>
              <w:rPr>
                <w:szCs w:val="28"/>
              </w:rPr>
            </w:pPr>
            <w:r w:rsidRPr="00A079B0">
              <w:rPr>
                <w:szCs w:val="28"/>
              </w:rPr>
              <w:t>- Against -</w:t>
            </w:r>
          </w:p>
        </w:tc>
        <w:tc>
          <w:tcPr>
            <w:tcW w:w="4140" w:type="dxa"/>
          </w:tcPr>
          <w:p w14:paraId="34613AB5" w14:textId="77777777" w:rsidR="00D217DF" w:rsidRPr="000903A8" w:rsidRDefault="00D217DF" w:rsidP="00D217DF">
            <w:pPr>
              <w:spacing w:after="0" w:line="240" w:lineRule="auto"/>
              <w:rPr>
                <w:szCs w:val="28"/>
              </w:rPr>
            </w:pPr>
            <w:r w:rsidRPr="000903A8">
              <w:rPr>
                <w:szCs w:val="28"/>
              </w:rPr>
              <w:t xml:space="preserve">Case no: </w:t>
            </w:r>
            <w:r w:rsidRPr="000903A8">
              <w:t>SEE TICKET ATTACHED</w:t>
            </w:r>
          </w:p>
        </w:tc>
      </w:tr>
      <w:tr w:rsidR="00D217DF" w:rsidRPr="00A079B0" w14:paraId="3443C8ED" w14:textId="77777777" w:rsidTr="002C2E64">
        <w:tc>
          <w:tcPr>
            <w:tcW w:w="5220" w:type="dxa"/>
          </w:tcPr>
          <w:p w14:paraId="118908C7" w14:textId="77777777" w:rsidR="00D217DF" w:rsidRPr="00A079B0" w:rsidRDefault="00D217DF" w:rsidP="00D217DF">
            <w:pPr>
              <w:spacing w:after="0" w:line="240" w:lineRule="auto"/>
              <w:rPr>
                <w:szCs w:val="28"/>
              </w:rPr>
            </w:pPr>
          </w:p>
        </w:tc>
        <w:tc>
          <w:tcPr>
            <w:tcW w:w="4140" w:type="dxa"/>
          </w:tcPr>
          <w:p w14:paraId="5122848C" w14:textId="77777777" w:rsidR="00D217DF" w:rsidRPr="00A079B0" w:rsidRDefault="00D217DF" w:rsidP="00D217DF">
            <w:pPr>
              <w:spacing w:after="0" w:line="240" w:lineRule="auto"/>
              <w:rPr>
                <w:szCs w:val="28"/>
              </w:rPr>
            </w:pPr>
            <w:r>
              <w:rPr>
                <w:szCs w:val="28"/>
              </w:rPr>
              <w:t>Judge</w:t>
            </w:r>
            <w:r w:rsidRPr="00A079B0">
              <w:rPr>
                <w:szCs w:val="28"/>
              </w:rPr>
              <w:t>:</w:t>
            </w:r>
            <w:r>
              <w:rPr>
                <w:szCs w:val="28"/>
              </w:rPr>
              <w:t xml:space="preserve"> ____________________ </w:t>
            </w:r>
          </w:p>
        </w:tc>
      </w:tr>
      <w:tr w:rsidR="00D217DF" w:rsidRPr="00A079B0" w14:paraId="29B9EFB5" w14:textId="77777777" w:rsidTr="002C2E64">
        <w:tc>
          <w:tcPr>
            <w:tcW w:w="5220" w:type="dxa"/>
          </w:tcPr>
          <w:p w14:paraId="277FEC50" w14:textId="77777777" w:rsidR="00D217DF" w:rsidRPr="000903A8" w:rsidRDefault="00D217DF" w:rsidP="00D217DF">
            <w:pPr>
              <w:spacing w:after="0" w:line="240" w:lineRule="auto"/>
              <w:rPr>
                <w:rFonts w:asciiTheme="minorHAnsi" w:hAnsiTheme="minorHAnsi" w:cstheme="minorHAnsi"/>
                <w:szCs w:val="28"/>
              </w:rPr>
            </w:pPr>
            <w:r w:rsidRPr="000903A8">
              <w:rPr>
                <w:szCs w:val="28"/>
              </w:rPr>
              <w:t xml:space="preserve">Town Court Prosecutor </w:t>
            </w:r>
            <w:r w:rsidRPr="00525A81">
              <w:rPr>
                <w:color w:val="FF0000"/>
              </w:rPr>
              <w:t>Name</w:t>
            </w:r>
          </w:p>
        </w:tc>
        <w:tc>
          <w:tcPr>
            <w:tcW w:w="4140" w:type="dxa"/>
          </w:tcPr>
          <w:p w14:paraId="71998616" w14:textId="64033FF9" w:rsidR="00D217DF" w:rsidRPr="00592936" w:rsidRDefault="00D217DF" w:rsidP="00D217DF">
            <w:pPr>
              <w:spacing w:after="0" w:line="240" w:lineRule="auto"/>
              <w:jc w:val="center"/>
              <w:rPr>
                <w:b/>
                <w:smallCaps/>
                <w:szCs w:val="28"/>
              </w:rPr>
            </w:pPr>
          </w:p>
        </w:tc>
      </w:tr>
      <w:tr w:rsidR="00D217DF" w:rsidRPr="00A079B0" w14:paraId="2206BC15" w14:textId="77777777" w:rsidTr="002C2E64">
        <w:tc>
          <w:tcPr>
            <w:tcW w:w="5220" w:type="dxa"/>
          </w:tcPr>
          <w:p w14:paraId="5D2DB404" w14:textId="77777777" w:rsidR="00D217DF" w:rsidRPr="00000B74" w:rsidRDefault="00D217DF" w:rsidP="00D217DF">
            <w:pPr>
              <w:spacing w:after="0" w:line="240" w:lineRule="auto"/>
              <w:rPr>
                <w:szCs w:val="28"/>
              </w:rPr>
            </w:pPr>
            <w:r w:rsidRPr="00000B74">
              <w:rPr>
                <w:szCs w:val="28"/>
              </w:rPr>
              <w:t xml:space="preserve">                                                         </w:t>
            </w:r>
            <w:r>
              <w:rPr>
                <w:szCs w:val="28"/>
              </w:rPr>
              <w:t>R</w:t>
            </w:r>
            <w:r w:rsidRPr="00B33951">
              <w:rPr>
                <w:szCs w:val="28"/>
              </w:rPr>
              <w:t>espondent</w:t>
            </w:r>
          </w:p>
        </w:tc>
        <w:tc>
          <w:tcPr>
            <w:tcW w:w="4140" w:type="dxa"/>
          </w:tcPr>
          <w:p w14:paraId="3D5FDF4F" w14:textId="1FC1DA6D" w:rsidR="00D217DF" w:rsidRPr="000903A8" w:rsidRDefault="00D217DF" w:rsidP="00D217DF">
            <w:pPr>
              <w:spacing w:after="0" w:line="240" w:lineRule="auto"/>
              <w:jc w:val="center"/>
              <w:rPr>
                <w:smallCaps/>
                <w:szCs w:val="28"/>
              </w:rPr>
            </w:pPr>
            <w:r>
              <w:rPr>
                <w:b/>
                <w:smallCaps/>
                <w:szCs w:val="28"/>
              </w:rPr>
              <w:t>Affidavit of Default</w:t>
            </w:r>
          </w:p>
        </w:tc>
      </w:tr>
    </w:tbl>
    <w:p w14:paraId="776A380F" w14:textId="77777777" w:rsidR="00D217DF" w:rsidRDefault="00D217DF" w:rsidP="00D217DF">
      <w:pPr>
        <w:rPr>
          <w:szCs w:val="28"/>
        </w:rPr>
      </w:pPr>
      <w:r w:rsidRPr="00E8088A">
        <w:rPr>
          <w:noProof/>
        </w:rPr>
        <mc:AlternateContent>
          <mc:Choice Requires="wps">
            <w:drawing>
              <wp:anchor distT="0" distB="0" distL="114300" distR="114300" simplePos="0" relativeHeight="251663360" behindDoc="0" locked="0" layoutInCell="1" allowOverlap="1" wp14:anchorId="62C2EE6A" wp14:editId="09B60A8A">
                <wp:simplePos x="0" y="0"/>
                <wp:positionH relativeFrom="margin">
                  <wp:posOffset>-11430</wp:posOffset>
                </wp:positionH>
                <wp:positionV relativeFrom="paragraph">
                  <wp:posOffset>151235</wp:posOffset>
                </wp:positionV>
                <wp:extent cx="3191510" cy="5715"/>
                <wp:effectExtent l="0" t="0" r="27940" b="32385"/>
                <wp:wrapNone/>
                <wp:docPr id="1784634402" name="Straight Connector 1784634402"/>
                <wp:cNvGraphicFramePr/>
                <a:graphic xmlns:a="http://schemas.openxmlformats.org/drawingml/2006/main">
                  <a:graphicData uri="http://schemas.microsoft.com/office/word/2010/wordprocessingShape">
                    <wps:wsp>
                      <wps:cNvCnPr/>
                      <wps:spPr>
                        <a:xfrm flipH="1">
                          <a:off x="0" y="0"/>
                          <a:ext cx="3191510" cy="57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857FE" id="Straight Connector 1784634402"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1.9pt" to="250.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" strokecolor="black [3200]" strokeweight="1.5pt">
                <v:stroke joinstyle="miter"/>
                <w10:wrap anchorx="margin"/>
              </v:line>
            </w:pict>
          </mc:Fallback>
        </mc:AlternateContent>
      </w:r>
    </w:p>
    <w:p w14:paraId="64551D3D" w14:textId="77777777" w:rsidR="00A0423B" w:rsidRPr="00E439E5" w:rsidRDefault="00741F7E" w:rsidP="00A0423B">
      <w:pPr>
        <w:spacing w:after="0" w:line="240" w:lineRule="auto"/>
        <w:rPr>
          <w:rFonts w:ascii="Georgia" w:hAnsi="Georgia"/>
          <w:sz w:val="20"/>
          <w:szCs w:val="20"/>
        </w:rPr>
      </w:pPr>
      <w:r w:rsidRPr="00741F7E">
        <w:rPr>
          <w:rFonts w:ascii="Georgia" w:hAnsi="Georgia"/>
          <w:smallCaps/>
          <w:color w:val="FF0000"/>
          <w:sz w:val="20"/>
          <w:szCs w:val="20"/>
        </w:rPr>
        <w:t>Your</w:t>
      </w:r>
      <w:r w:rsidR="00A0423B" w:rsidRPr="00741F7E">
        <w:rPr>
          <w:rFonts w:ascii="Georgia" w:hAnsi="Georgia"/>
          <w:smallCaps/>
          <w:color w:val="FF0000"/>
          <w:sz w:val="20"/>
          <w:szCs w:val="20"/>
        </w:rPr>
        <w:t xml:space="preserve"> State</w:t>
      </w:r>
      <w:r w:rsidR="00A0423B" w:rsidRPr="00E439E5">
        <w:rPr>
          <w:rFonts w:ascii="Georgia" w:hAnsi="Georgia"/>
          <w:smallCaps/>
          <w:sz w:val="20"/>
          <w:szCs w:val="20"/>
        </w:rPr>
        <w:tab/>
      </w:r>
      <w:r w:rsidR="00A0423B" w:rsidRPr="00E439E5">
        <w:rPr>
          <w:rFonts w:ascii="Georgia" w:hAnsi="Georgia"/>
          <w:sz w:val="20"/>
          <w:szCs w:val="20"/>
        </w:rPr>
        <w:t>)</w:t>
      </w:r>
    </w:p>
    <w:p w14:paraId="304FAC64" w14:textId="77777777" w:rsidR="00A0423B" w:rsidRPr="00E439E5" w:rsidRDefault="00A0423B" w:rsidP="00741F7E">
      <w:pPr>
        <w:spacing w:after="0" w:line="240" w:lineRule="auto"/>
        <w:ind w:left="720" w:firstLine="720"/>
        <w:rPr>
          <w:rFonts w:ascii="Georgia" w:hAnsi="Georgia"/>
          <w:sz w:val="20"/>
          <w:szCs w:val="20"/>
        </w:rPr>
      </w:pPr>
      <w:r w:rsidRPr="00E439E5">
        <w:rPr>
          <w:rFonts w:ascii="Georgia" w:hAnsi="Georgia"/>
          <w:sz w:val="20"/>
          <w:szCs w:val="20"/>
        </w:rPr>
        <w:t>): SS</w:t>
      </w:r>
      <w:r>
        <w:rPr>
          <w:rFonts w:ascii="Georgia" w:hAnsi="Georgia"/>
          <w:sz w:val="20"/>
          <w:szCs w:val="20"/>
        </w:rPr>
        <w:t xml:space="preserve"> </w:t>
      </w:r>
    </w:p>
    <w:p w14:paraId="7B953C23" w14:textId="77777777" w:rsidR="00A0423B" w:rsidRPr="00E439E5" w:rsidRDefault="00741F7E" w:rsidP="00A0423B">
      <w:pPr>
        <w:spacing w:after="0" w:line="240" w:lineRule="auto"/>
        <w:rPr>
          <w:rFonts w:ascii="Georgia" w:hAnsi="Georgia"/>
          <w:sz w:val="20"/>
          <w:szCs w:val="20"/>
        </w:rPr>
      </w:pPr>
      <w:r w:rsidRPr="00741F7E">
        <w:rPr>
          <w:rFonts w:ascii="Georgia" w:hAnsi="Georgia"/>
          <w:smallCaps/>
          <w:color w:val="FF0000"/>
          <w:sz w:val="20"/>
          <w:szCs w:val="20"/>
        </w:rPr>
        <w:t>Your</w:t>
      </w:r>
      <w:r w:rsidR="00A0423B" w:rsidRPr="00741F7E">
        <w:rPr>
          <w:rFonts w:ascii="Georgia" w:hAnsi="Georgia"/>
          <w:smallCaps/>
          <w:color w:val="FF0000"/>
          <w:sz w:val="20"/>
          <w:szCs w:val="20"/>
        </w:rPr>
        <w:t xml:space="preserve"> County</w:t>
      </w:r>
      <w:r w:rsidR="00A0423B" w:rsidRPr="00E439E5">
        <w:rPr>
          <w:rFonts w:ascii="Georgia" w:hAnsi="Georgia"/>
          <w:smallCaps/>
          <w:sz w:val="20"/>
          <w:szCs w:val="20"/>
        </w:rPr>
        <w:tab/>
      </w:r>
      <w:r w:rsidR="00A0423B" w:rsidRPr="00E439E5">
        <w:rPr>
          <w:rFonts w:ascii="Georgia" w:hAnsi="Georgia"/>
          <w:sz w:val="20"/>
          <w:szCs w:val="20"/>
        </w:rPr>
        <w:t>)</w:t>
      </w:r>
    </w:p>
    <w:p w14:paraId="2730F351" w14:textId="77777777" w:rsidR="00A0423B" w:rsidRDefault="00A0423B" w:rsidP="00A0423B">
      <w:pPr>
        <w:spacing w:after="0" w:line="240" w:lineRule="auto"/>
        <w:rPr>
          <w:rFonts w:ascii="Georgia" w:hAnsi="Georgia"/>
          <w:b/>
          <w:sz w:val="20"/>
          <w:szCs w:val="20"/>
        </w:rPr>
      </w:pPr>
    </w:p>
    <w:p w14:paraId="5F745A51" w14:textId="77777777" w:rsidR="00A0423B" w:rsidRPr="00E439E5" w:rsidRDefault="00A0423B" w:rsidP="00A0423B">
      <w:pPr>
        <w:spacing w:after="0" w:line="240" w:lineRule="auto"/>
        <w:ind w:firstLine="360"/>
        <w:rPr>
          <w:rFonts w:ascii="Georgia" w:hAnsi="Georgia"/>
          <w:sz w:val="20"/>
          <w:szCs w:val="20"/>
        </w:rPr>
      </w:pPr>
      <w:r w:rsidRPr="00E439E5">
        <w:rPr>
          <w:rFonts w:ascii="Georgia" w:hAnsi="Georgia"/>
          <w:sz w:val="20"/>
          <w:szCs w:val="20"/>
        </w:rPr>
        <w:t xml:space="preserve">I, </w:t>
      </w:r>
      <w:r w:rsidRPr="00036ACC">
        <w:rPr>
          <w:rFonts w:ascii="Georgia" w:hAnsi="Georgia"/>
          <w:color w:val="FF0000"/>
          <w:sz w:val="20"/>
          <w:szCs w:val="20"/>
        </w:rPr>
        <w:t>Your Name</w:t>
      </w:r>
      <w:r w:rsidRPr="00E439E5">
        <w:rPr>
          <w:rFonts w:ascii="Georgia" w:hAnsi="Georgia"/>
          <w:sz w:val="20"/>
          <w:szCs w:val="20"/>
        </w:rPr>
        <w:t>, Affiant, hereinafter petitioner, being of lawful age, qualified and competent to testify to, and having firsthand knowledge of the following facts, do hereby swear that the following facts are true, correct and not misleading:</w:t>
      </w:r>
    </w:p>
    <w:p w14:paraId="2AAD5109" w14:textId="77777777" w:rsidR="00A0423B" w:rsidRPr="00E439E5" w:rsidRDefault="00A0423B" w:rsidP="00A0423B">
      <w:pPr>
        <w:spacing w:after="0" w:line="240" w:lineRule="auto"/>
        <w:rPr>
          <w:rFonts w:ascii="Georgia" w:hAnsi="Georgia"/>
          <w:sz w:val="20"/>
          <w:szCs w:val="20"/>
        </w:rPr>
      </w:pPr>
    </w:p>
    <w:p w14:paraId="560A988A" w14:textId="0F648C61" w:rsidR="00A0423B" w:rsidRPr="00E439E5" w:rsidRDefault="00A0423B" w:rsidP="00A0423B">
      <w:pPr>
        <w:spacing w:after="0" w:line="240" w:lineRule="auto"/>
        <w:ind w:firstLine="360"/>
        <w:rPr>
          <w:rFonts w:ascii="Georgia" w:hAnsi="Georgia"/>
          <w:sz w:val="20"/>
          <w:szCs w:val="20"/>
        </w:rPr>
      </w:pPr>
      <w:r w:rsidRPr="00E439E5">
        <w:rPr>
          <w:rFonts w:ascii="Georgia" w:hAnsi="Georgia"/>
          <w:b/>
          <w:sz w:val="20"/>
          <w:szCs w:val="20"/>
        </w:rPr>
        <w:t>WHEREAS:</w:t>
      </w:r>
      <w:r w:rsidRPr="00E439E5">
        <w:rPr>
          <w:rFonts w:ascii="Georgia" w:hAnsi="Georgia"/>
          <w:sz w:val="20"/>
          <w:szCs w:val="20"/>
        </w:rPr>
        <w:t xml:space="preserve"> on </w:t>
      </w:r>
      <w:r w:rsidR="00D217DF" w:rsidRPr="00D217DF">
        <w:rPr>
          <w:rFonts w:ascii="Georgia" w:hAnsi="Georgia"/>
          <w:color w:val="FF0000"/>
          <w:sz w:val="20"/>
          <w:szCs w:val="20"/>
        </w:rPr>
        <w:t>Date</w:t>
      </w:r>
      <w:r w:rsidRPr="00E439E5">
        <w:rPr>
          <w:rFonts w:ascii="Georgia" w:hAnsi="Georgia"/>
          <w:sz w:val="20"/>
          <w:szCs w:val="20"/>
        </w:rPr>
        <w:t xml:space="preserve"> </w:t>
      </w:r>
      <w:r>
        <w:rPr>
          <w:rFonts w:ascii="Georgia" w:hAnsi="Georgia"/>
          <w:sz w:val="20"/>
          <w:szCs w:val="20"/>
        </w:rPr>
        <w:t>P</w:t>
      </w:r>
      <w:r w:rsidRPr="00E439E5">
        <w:rPr>
          <w:rFonts w:ascii="Georgia" w:hAnsi="Georgia"/>
          <w:sz w:val="20"/>
          <w:szCs w:val="20"/>
        </w:rPr>
        <w:t xml:space="preserve">etitioner filed </w:t>
      </w:r>
      <w:r w:rsidR="00D217DF" w:rsidRPr="00E439E5">
        <w:rPr>
          <w:rFonts w:ascii="Georgia" w:hAnsi="Georgia"/>
          <w:sz w:val="20"/>
          <w:szCs w:val="20"/>
        </w:rPr>
        <w:t>a</w:t>
      </w:r>
      <w:r>
        <w:rPr>
          <w:rFonts w:ascii="Georgia" w:hAnsi="Georgia"/>
          <w:sz w:val="20"/>
          <w:szCs w:val="20"/>
        </w:rPr>
        <w:t xml:space="preserve"> </w:t>
      </w:r>
      <w:r w:rsidR="00D217DF">
        <w:rPr>
          <w:rFonts w:ascii="Georgia" w:hAnsi="Georgia"/>
          <w:sz w:val="20"/>
          <w:szCs w:val="20"/>
        </w:rPr>
        <w:t>Notice of Motion challenging Jurisdiction</w:t>
      </w:r>
      <w:r w:rsidRPr="00E439E5">
        <w:rPr>
          <w:rFonts w:ascii="Georgia" w:hAnsi="Georgia"/>
          <w:sz w:val="20"/>
          <w:szCs w:val="20"/>
        </w:rPr>
        <w:t xml:space="preserve"> in </w:t>
      </w:r>
      <w:r w:rsidR="00D217DF">
        <w:rPr>
          <w:rFonts w:ascii="Georgia" w:hAnsi="Georgia"/>
          <w:sz w:val="20"/>
          <w:szCs w:val="20"/>
        </w:rPr>
        <w:t xml:space="preserve">the above said </w:t>
      </w:r>
      <w:r w:rsidRPr="00D217DF">
        <w:rPr>
          <w:rFonts w:ascii="Georgia" w:hAnsi="Georgia"/>
          <w:sz w:val="20"/>
          <w:szCs w:val="20"/>
        </w:rPr>
        <w:t xml:space="preserve">Court </w:t>
      </w:r>
      <w:r w:rsidRPr="00E439E5">
        <w:rPr>
          <w:rFonts w:ascii="Georgia" w:hAnsi="Georgia"/>
          <w:sz w:val="20"/>
          <w:szCs w:val="20"/>
        </w:rPr>
        <w:t xml:space="preserve">and served the </w:t>
      </w:r>
      <w:r w:rsidR="00D217DF">
        <w:rPr>
          <w:rFonts w:ascii="Georgia" w:hAnsi="Georgia"/>
          <w:sz w:val="20"/>
          <w:szCs w:val="20"/>
        </w:rPr>
        <w:t>Respondent</w:t>
      </w:r>
      <w:r w:rsidRPr="00E439E5">
        <w:rPr>
          <w:rFonts w:ascii="Georgia" w:hAnsi="Georgia"/>
          <w:sz w:val="20"/>
          <w:szCs w:val="20"/>
        </w:rPr>
        <w:t xml:space="preserve">, </w:t>
      </w:r>
      <w:r w:rsidR="00D217DF">
        <w:rPr>
          <w:rFonts w:ascii="Georgia" w:hAnsi="Georgia"/>
          <w:sz w:val="20"/>
          <w:szCs w:val="20"/>
        </w:rPr>
        <w:t>City/Town/Village Prosecutor</w:t>
      </w:r>
      <w:r w:rsidRPr="00E439E5">
        <w:rPr>
          <w:rFonts w:ascii="Georgia" w:hAnsi="Georgia"/>
          <w:sz w:val="20"/>
          <w:szCs w:val="20"/>
        </w:rPr>
        <w:t xml:space="preserve"> who have failed to </w:t>
      </w:r>
      <w:r w:rsidRPr="00D217DF">
        <w:rPr>
          <w:rFonts w:ascii="Georgia" w:hAnsi="Georgia"/>
          <w:sz w:val="20"/>
          <w:szCs w:val="20"/>
        </w:rPr>
        <w:t>plea</w:t>
      </w:r>
      <w:r w:rsidRPr="00E439E5">
        <w:rPr>
          <w:rFonts w:ascii="Georgia" w:hAnsi="Georgia"/>
          <w:sz w:val="20"/>
          <w:szCs w:val="20"/>
        </w:rPr>
        <w:t xml:space="preserve"> and defend the above </w:t>
      </w:r>
      <w:r w:rsidR="00D217DF">
        <w:rPr>
          <w:rFonts w:ascii="Georgia" w:hAnsi="Georgia"/>
          <w:sz w:val="20"/>
          <w:szCs w:val="20"/>
        </w:rPr>
        <w:t xml:space="preserve">said </w:t>
      </w:r>
      <w:r w:rsidRPr="00E439E5">
        <w:rPr>
          <w:rFonts w:ascii="Georgia" w:hAnsi="Georgia"/>
          <w:sz w:val="20"/>
          <w:szCs w:val="20"/>
        </w:rPr>
        <w:t xml:space="preserve">case. </w:t>
      </w:r>
      <w:r w:rsidRPr="00E439E5">
        <w:rPr>
          <w:rFonts w:ascii="Georgia" w:hAnsi="Georgia"/>
          <w:bCs/>
          <w:sz w:val="20"/>
          <w:szCs w:val="20"/>
        </w:rPr>
        <w:t xml:space="preserve">The record shows that </w:t>
      </w:r>
      <w:r w:rsidR="00D217DF">
        <w:rPr>
          <w:rFonts w:ascii="Georgia" w:hAnsi="Georgia"/>
          <w:bCs/>
          <w:sz w:val="20"/>
          <w:szCs w:val="20"/>
        </w:rPr>
        <w:t>the Prosecutor</w:t>
      </w:r>
      <w:r w:rsidRPr="00E439E5">
        <w:rPr>
          <w:rFonts w:ascii="Georgia" w:hAnsi="Georgia"/>
          <w:bCs/>
          <w:sz w:val="20"/>
          <w:szCs w:val="20"/>
        </w:rPr>
        <w:t xml:space="preserve"> made </w:t>
      </w:r>
      <w:r w:rsidR="00D217DF">
        <w:rPr>
          <w:rFonts w:ascii="Georgia" w:hAnsi="Georgia"/>
          <w:bCs/>
          <w:sz w:val="20"/>
          <w:szCs w:val="20"/>
        </w:rPr>
        <w:t>no</w:t>
      </w:r>
      <w:r w:rsidRPr="00E439E5">
        <w:rPr>
          <w:rFonts w:ascii="Georgia" w:hAnsi="Georgia"/>
          <w:bCs/>
          <w:sz w:val="20"/>
          <w:szCs w:val="20"/>
        </w:rPr>
        <w:t xml:space="preserve"> Return</w:t>
      </w:r>
      <w:r w:rsidR="00D217DF">
        <w:rPr>
          <w:rFonts w:ascii="Georgia" w:hAnsi="Georgia"/>
          <w:bCs/>
          <w:sz w:val="20"/>
          <w:szCs w:val="20"/>
        </w:rPr>
        <w:t>,</w:t>
      </w:r>
      <w:r w:rsidRPr="00E439E5">
        <w:rPr>
          <w:rFonts w:ascii="Georgia" w:hAnsi="Georgia"/>
          <w:bCs/>
          <w:sz w:val="20"/>
          <w:szCs w:val="20"/>
        </w:rPr>
        <w:t xml:space="preserve"> no</w:t>
      </w:r>
      <w:r w:rsidR="00D217DF">
        <w:rPr>
          <w:rFonts w:ascii="Georgia" w:hAnsi="Georgia"/>
          <w:bCs/>
          <w:sz w:val="20"/>
          <w:szCs w:val="20"/>
        </w:rPr>
        <w:t>r</w:t>
      </w:r>
      <w:r w:rsidRPr="00E439E5">
        <w:rPr>
          <w:rFonts w:ascii="Georgia" w:hAnsi="Georgia"/>
          <w:bCs/>
          <w:sz w:val="20"/>
          <w:szCs w:val="20"/>
        </w:rPr>
        <w:t xml:space="preserve"> requested more time to answer</w:t>
      </w:r>
      <w:r w:rsidR="00D217DF">
        <w:rPr>
          <w:rFonts w:ascii="Georgia" w:hAnsi="Georgia"/>
          <w:bCs/>
          <w:sz w:val="20"/>
          <w:szCs w:val="20"/>
        </w:rPr>
        <w:t>,</w:t>
      </w:r>
      <w:r w:rsidRPr="00E439E5">
        <w:rPr>
          <w:rFonts w:ascii="Georgia" w:hAnsi="Georgia"/>
          <w:bCs/>
          <w:sz w:val="20"/>
          <w:szCs w:val="20"/>
        </w:rPr>
        <w:t xml:space="preserve"> no</w:t>
      </w:r>
      <w:r w:rsidR="00D217DF">
        <w:rPr>
          <w:rFonts w:ascii="Georgia" w:hAnsi="Georgia"/>
          <w:bCs/>
          <w:sz w:val="20"/>
          <w:szCs w:val="20"/>
        </w:rPr>
        <w:t>r</w:t>
      </w:r>
      <w:r w:rsidRPr="00E439E5">
        <w:rPr>
          <w:rFonts w:ascii="Georgia" w:hAnsi="Georgia"/>
          <w:bCs/>
          <w:sz w:val="20"/>
          <w:szCs w:val="20"/>
        </w:rPr>
        <w:t xml:space="preserve"> provided any objection to the proceedings. </w:t>
      </w:r>
      <w:r w:rsidRPr="00E439E5">
        <w:rPr>
          <w:rFonts w:ascii="Georgia" w:hAnsi="Georgia"/>
          <w:sz w:val="20"/>
          <w:szCs w:val="20"/>
        </w:rPr>
        <w:t>Therefore, a summary judgment for default is in order</w:t>
      </w:r>
    </w:p>
    <w:p w14:paraId="3B7D27E7" w14:textId="77777777" w:rsidR="00A0423B" w:rsidRPr="00E439E5" w:rsidRDefault="00A0423B" w:rsidP="00D217DF">
      <w:pPr>
        <w:spacing w:after="0" w:line="240" w:lineRule="auto"/>
        <w:rPr>
          <w:rFonts w:ascii="Georgia" w:hAnsi="Georgia"/>
          <w:sz w:val="20"/>
          <w:szCs w:val="20"/>
        </w:rPr>
      </w:pPr>
    </w:p>
    <w:p w14:paraId="4B7097AB" w14:textId="29FBDAA5" w:rsidR="00A0423B" w:rsidRPr="00E439E5" w:rsidRDefault="00A0423B" w:rsidP="00A0423B">
      <w:pPr>
        <w:spacing w:after="0" w:line="240" w:lineRule="auto"/>
        <w:ind w:right="-18"/>
        <w:rPr>
          <w:rFonts w:ascii="Georgia" w:hAnsi="Georgia"/>
          <w:sz w:val="20"/>
          <w:szCs w:val="20"/>
          <w:u w:val="single"/>
        </w:rPr>
      </w:pPr>
      <w:r w:rsidRPr="00E439E5">
        <w:rPr>
          <w:rFonts w:ascii="Georgia" w:hAnsi="Georgia"/>
          <w:b/>
          <w:sz w:val="20"/>
          <w:szCs w:val="20"/>
        </w:rPr>
        <w:t>Default Judgment - Entering a Default:</w:t>
      </w:r>
      <w:r w:rsidRPr="00E439E5">
        <w:rPr>
          <w:rFonts w:ascii="Georgia" w:hAnsi="Georgia"/>
          <w:sz w:val="20"/>
          <w:szCs w:val="20"/>
        </w:rPr>
        <w:t xml:space="preserve"> </w:t>
      </w:r>
      <w:r>
        <w:rPr>
          <w:rFonts w:ascii="Georgia" w:hAnsi="Georgia"/>
          <w:i/>
          <w:sz w:val="20"/>
          <w:szCs w:val="20"/>
        </w:rPr>
        <w:t>“</w:t>
      </w:r>
      <w:r w:rsidRPr="00E439E5">
        <w:rPr>
          <w:rFonts w:ascii="Georgia" w:hAnsi="Georgia"/>
          <w:i/>
          <w:sz w:val="20"/>
          <w:szCs w:val="20"/>
        </w:rPr>
        <w:t xml:space="preserve">When a party against whom a judgment for affirmative relief is sought has failed to plead or otherwise defend; and, that failure is shown by Affidavit or otherwise </w:t>
      </w:r>
      <w:r w:rsidRPr="00E439E5">
        <w:rPr>
          <w:rFonts w:ascii="Georgia" w:hAnsi="Georgia"/>
          <w:sz w:val="20"/>
          <w:szCs w:val="20"/>
        </w:rPr>
        <w:t>[under seal]</w:t>
      </w:r>
      <w:r w:rsidRPr="00E439E5">
        <w:rPr>
          <w:rFonts w:ascii="Georgia" w:hAnsi="Georgia"/>
          <w:i/>
          <w:sz w:val="20"/>
          <w:szCs w:val="20"/>
        </w:rPr>
        <w:t>, the clerk must enter the party</w:t>
      </w:r>
      <w:r>
        <w:rPr>
          <w:rFonts w:ascii="Georgia" w:hAnsi="Georgia"/>
          <w:i/>
          <w:sz w:val="20"/>
          <w:szCs w:val="20"/>
        </w:rPr>
        <w:t>’</w:t>
      </w:r>
      <w:r w:rsidRPr="00E439E5">
        <w:rPr>
          <w:rFonts w:ascii="Georgia" w:hAnsi="Georgia"/>
          <w:i/>
          <w:sz w:val="20"/>
          <w:szCs w:val="20"/>
        </w:rPr>
        <w:t>s default.</w:t>
      </w:r>
      <w:r>
        <w:rPr>
          <w:rFonts w:ascii="Georgia" w:hAnsi="Georgia"/>
          <w:i/>
          <w:sz w:val="20"/>
          <w:szCs w:val="20"/>
        </w:rPr>
        <w:t>”</w:t>
      </w:r>
      <w:r w:rsidRPr="00E439E5">
        <w:rPr>
          <w:rFonts w:ascii="Georgia" w:hAnsi="Georgia"/>
          <w:i/>
          <w:sz w:val="20"/>
          <w:szCs w:val="20"/>
        </w:rPr>
        <w:t xml:space="preserve"> </w:t>
      </w:r>
      <w:r w:rsidRPr="00E439E5">
        <w:rPr>
          <w:rFonts w:ascii="Georgia" w:hAnsi="Georgia"/>
          <w:sz w:val="20"/>
          <w:szCs w:val="20"/>
          <w:u w:val="single"/>
        </w:rPr>
        <w:t>FRCP Rule 55(a)</w:t>
      </w:r>
      <w:r w:rsidRPr="00E439E5">
        <w:rPr>
          <w:rFonts w:ascii="Georgia" w:hAnsi="Georgia"/>
          <w:sz w:val="20"/>
          <w:szCs w:val="20"/>
        </w:rPr>
        <w:t xml:space="preserve">; </w:t>
      </w:r>
      <w:r w:rsidRPr="00E439E5">
        <w:rPr>
          <w:rFonts w:ascii="Georgia" w:hAnsi="Georgia"/>
          <w:sz w:val="20"/>
          <w:szCs w:val="20"/>
          <w:u w:val="single"/>
        </w:rPr>
        <w:t>FRCP Rule 58(b) (2);</w:t>
      </w:r>
      <w:r w:rsidRPr="00E439E5">
        <w:rPr>
          <w:rFonts w:ascii="Georgia" w:hAnsi="Georgia"/>
          <w:sz w:val="20"/>
          <w:szCs w:val="20"/>
        </w:rPr>
        <w:t xml:space="preserve"> </w:t>
      </w:r>
      <w:r w:rsidRPr="00E439E5">
        <w:rPr>
          <w:rFonts w:ascii="Georgia" w:hAnsi="Georgia"/>
          <w:sz w:val="20"/>
          <w:szCs w:val="20"/>
          <w:u w:val="single"/>
        </w:rPr>
        <w:t>28 U.S.C. §2243</w:t>
      </w:r>
      <w:r w:rsidR="007E618B">
        <w:rPr>
          <w:rFonts w:ascii="Georgia" w:hAnsi="Georgia"/>
          <w:sz w:val="20"/>
          <w:szCs w:val="20"/>
          <w:u w:val="single"/>
        </w:rPr>
        <w:t xml:space="preserve">; and NY. CPLR </w:t>
      </w:r>
      <w:r w:rsidR="007E618B" w:rsidRPr="00E439E5">
        <w:rPr>
          <w:rFonts w:ascii="Georgia" w:hAnsi="Georgia"/>
          <w:sz w:val="20"/>
          <w:szCs w:val="20"/>
          <w:u w:val="single"/>
        </w:rPr>
        <w:t>§</w:t>
      </w:r>
      <w:r w:rsidR="007E618B">
        <w:rPr>
          <w:rFonts w:ascii="Georgia" w:hAnsi="Georgia"/>
          <w:sz w:val="20"/>
          <w:szCs w:val="20"/>
          <w:u w:val="single"/>
        </w:rPr>
        <w:t>3215</w:t>
      </w:r>
      <w:r w:rsidR="007E618B" w:rsidRPr="007E618B">
        <w:rPr>
          <w:rFonts w:ascii="Georgia" w:hAnsi="Georgia"/>
          <w:sz w:val="20"/>
          <w:szCs w:val="20"/>
        </w:rPr>
        <w:t>.</w:t>
      </w:r>
    </w:p>
    <w:p w14:paraId="3977514A" w14:textId="77777777" w:rsidR="00A0423B" w:rsidRPr="00E439E5" w:rsidRDefault="00A0423B" w:rsidP="00A0423B">
      <w:pPr>
        <w:spacing w:after="0" w:line="240" w:lineRule="auto"/>
        <w:ind w:right="1009"/>
        <w:rPr>
          <w:rFonts w:ascii="Georgia" w:hAnsi="Georgia"/>
          <w:sz w:val="20"/>
          <w:szCs w:val="20"/>
        </w:rPr>
      </w:pPr>
    </w:p>
    <w:p w14:paraId="1D08BA79" w14:textId="77777777" w:rsidR="00A0423B" w:rsidRPr="00E439E5" w:rsidRDefault="00A0423B" w:rsidP="00A0423B">
      <w:pPr>
        <w:spacing w:after="0" w:line="240" w:lineRule="auto"/>
        <w:ind w:firstLine="720"/>
        <w:rPr>
          <w:rFonts w:ascii="Georgia" w:hAnsi="Georgia"/>
          <w:sz w:val="20"/>
          <w:szCs w:val="20"/>
        </w:rPr>
      </w:pPr>
      <w:r>
        <w:rPr>
          <w:rFonts w:ascii="Georgia" w:hAnsi="Georgia"/>
          <w:sz w:val="20"/>
          <w:szCs w:val="20"/>
        </w:rPr>
        <w:t>SEAL</w:t>
      </w:r>
    </w:p>
    <w:p w14:paraId="72E66C73" w14:textId="77777777" w:rsidR="00A0423B" w:rsidRPr="00E439E5" w:rsidRDefault="00A0423B" w:rsidP="00A0423B">
      <w:pPr>
        <w:spacing w:after="0" w:line="240" w:lineRule="auto"/>
        <w:ind w:left="5040" w:firstLine="720"/>
        <w:rPr>
          <w:rFonts w:ascii="Georgia" w:hAnsi="Georgia"/>
          <w:sz w:val="20"/>
          <w:szCs w:val="20"/>
        </w:rPr>
      </w:pPr>
      <w:r w:rsidRPr="00E439E5">
        <w:rPr>
          <w:rFonts w:ascii="Georgia" w:hAnsi="Georgia"/>
          <w:sz w:val="20"/>
          <w:szCs w:val="20"/>
        </w:rPr>
        <w:t>_________________________</w:t>
      </w:r>
    </w:p>
    <w:p w14:paraId="0CDB7656" w14:textId="77777777" w:rsidR="00A0423B" w:rsidRPr="00E439E5" w:rsidRDefault="00A0423B" w:rsidP="00A0423B">
      <w:pPr>
        <w:spacing w:after="0" w:line="240" w:lineRule="auto"/>
        <w:ind w:left="1440"/>
        <w:rPr>
          <w:rFonts w:ascii="Georgia" w:hAnsi="Georgia"/>
          <w:sz w:val="20"/>
          <w:szCs w:val="20"/>
        </w:rPr>
      </w:pP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036ACC">
        <w:rPr>
          <w:rFonts w:ascii="Georgia" w:hAnsi="Georgia"/>
          <w:color w:val="FF0000"/>
          <w:sz w:val="20"/>
          <w:szCs w:val="20"/>
        </w:rPr>
        <w:t>Your Name</w:t>
      </w:r>
      <w:r w:rsidRPr="00E439E5">
        <w:rPr>
          <w:rFonts w:ascii="Georgia" w:hAnsi="Georgia"/>
          <w:sz w:val="20"/>
          <w:szCs w:val="20"/>
        </w:rPr>
        <w:t>, plaintiff</w:t>
      </w:r>
    </w:p>
    <w:p w14:paraId="5A576CC6" w14:textId="77777777" w:rsidR="00A0423B" w:rsidRDefault="00A0423B" w:rsidP="00A0423B">
      <w:pPr>
        <w:spacing w:after="0" w:line="240" w:lineRule="auto"/>
        <w:rPr>
          <w:rFonts w:ascii="Georgia" w:hAnsi="Georgia"/>
          <w:sz w:val="20"/>
          <w:szCs w:val="20"/>
        </w:rPr>
      </w:pPr>
    </w:p>
    <w:p w14:paraId="7FA3EEA6" w14:textId="77777777" w:rsidR="00A0423B" w:rsidRPr="00E439E5" w:rsidRDefault="00A0423B" w:rsidP="00A0423B">
      <w:pPr>
        <w:spacing w:after="0" w:line="240" w:lineRule="auto"/>
        <w:jc w:val="center"/>
        <w:rPr>
          <w:rFonts w:ascii="Georgia" w:hAnsi="Georgia"/>
          <w:b/>
          <w:sz w:val="20"/>
          <w:szCs w:val="20"/>
        </w:rPr>
      </w:pPr>
      <w:r w:rsidRPr="00E439E5">
        <w:rPr>
          <w:rFonts w:ascii="Georgia" w:hAnsi="Georgia"/>
          <w:b/>
          <w:sz w:val="20"/>
          <w:szCs w:val="20"/>
        </w:rPr>
        <w:t>NOTARY</w:t>
      </w:r>
    </w:p>
    <w:p w14:paraId="4F074593" w14:textId="77777777" w:rsidR="00A0423B" w:rsidRPr="00E439E5" w:rsidRDefault="00A0423B" w:rsidP="00A0423B">
      <w:pPr>
        <w:spacing w:after="0" w:line="240" w:lineRule="auto"/>
        <w:ind w:left="1440"/>
        <w:rPr>
          <w:rFonts w:ascii="Georgia" w:hAnsi="Georgia"/>
          <w:sz w:val="20"/>
          <w:szCs w:val="20"/>
        </w:rPr>
      </w:pPr>
    </w:p>
    <w:p w14:paraId="6504E833" w14:textId="00B8EC5E" w:rsidR="00A0423B" w:rsidRPr="00E439E5" w:rsidRDefault="00A0423B" w:rsidP="00A0423B">
      <w:pPr>
        <w:spacing w:after="0" w:line="240" w:lineRule="auto"/>
        <w:rPr>
          <w:rFonts w:ascii="Georgia" w:hAnsi="Georgia"/>
          <w:sz w:val="20"/>
          <w:szCs w:val="20"/>
        </w:rPr>
      </w:pPr>
      <w:r w:rsidRPr="00741F7E">
        <w:rPr>
          <w:rFonts w:ascii="Georgia" w:hAnsi="Georgia"/>
          <w:color w:val="FF0000"/>
          <w:sz w:val="20"/>
          <w:szCs w:val="20"/>
        </w:rPr>
        <w:t>Your State</w:t>
      </w:r>
      <w:r w:rsidRPr="00E439E5">
        <w:rPr>
          <w:rFonts w:ascii="Georgia" w:hAnsi="Georgia"/>
          <w:sz w:val="20"/>
          <w:szCs w:val="20"/>
        </w:rPr>
        <w:t xml:space="preserve">, </w:t>
      </w:r>
      <w:r w:rsidRPr="00741F7E">
        <w:rPr>
          <w:rFonts w:ascii="Georgia" w:hAnsi="Georgia"/>
          <w:color w:val="FF0000"/>
          <w:sz w:val="20"/>
          <w:szCs w:val="20"/>
        </w:rPr>
        <w:t xml:space="preserve">Your County </w:t>
      </w:r>
      <w:r w:rsidRPr="00E439E5">
        <w:rPr>
          <w:rFonts w:ascii="Georgia" w:hAnsi="Georgia"/>
          <w:sz w:val="20"/>
          <w:szCs w:val="20"/>
        </w:rPr>
        <w:t>on this ___ day of ___________ 20</w:t>
      </w:r>
      <w:r w:rsidR="007E618B">
        <w:rPr>
          <w:rFonts w:ascii="Georgia" w:hAnsi="Georgia"/>
          <w:color w:val="FF0000"/>
          <w:sz w:val="20"/>
          <w:szCs w:val="20"/>
        </w:rPr>
        <w:t>__</w:t>
      </w:r>
      <w:r w:rsidRPr="00E439E5">
        <w:rPr>
          <w:rFonts w:ascii="Georgia" w:hAnsi="Georgia"/>
          <w:sz w:val="20"/>
          <w:szCs w:val="20"/>
        </w:rPr>
        <w:t xml:space="preserve"> before me, the subscriber, personally appeared </w:t>
      </w:r>
      <w:r w:rsidRPr="00036ACC">
        <w:rPr>
          <w:rFonts w:ascii="Georgia" w:hAnsi="Georgia"/>
          <w:color w:val="FF0000"/>
          <w:sz w:val="20"/>
          <w:szCs w:val="20"/>
        </w:rPr>
        <w:t xml:space="preserve">Your Name </w:t>
      </w:r>
      <w:r w:rsidRPr="00E439E5">
        <w:rPr>
          <w:rFonts w:ascii="Georgia" w:hAnsi="Georgia"/>
          <w:sz w:val="20"/>
          <w:szCs w:val="20"/>
        </w:rPr>
        <w:t>to me known to be the living (wo)man described in and who executed the forgoing instrument and sworn before me that (s)he executed the same as their free will act and deed.</w:t>
      </w:r>
    </w:p>
    <w:p w14:paraId="084CD787" w14:textId="77777777" w:rsidR="00A0423B" w:rsidRDefault="00A0423B" w:rsidP="00A0423B">
      <w:pPr>
        <w:spacing w:after="0" w:line="240" w:lineRule="auto"/>
        <w:rPr>
          <w:rFonts w:ascii="Georgia" w:hAnsi="Georgia"/>
          <w:sz w:val="20"/>
          <w:szCs w:val="20"/>
        </w:rPr>
      </w:pPr>
    </w:p>
    <w:p w14:paraId="03AE6BA5" w14:textId="77777777" w:rsidR="00A0423B" w:rsidRPr="00E439E5" w:rsidRDefault="00A0423B" w:rsidP="00A0423B">
      <w:pPr>
        <w:spacing w:after="0" w:line="240" w:lineRule="auto"/>
        <w:ind w:left="5040" w:firstLine="720"/>
        <w:rPr>
          <w:rFonts w:ascii="Georgia" w:hAnsi="Georgia"/>
          <w:sz w:val="20"/>
          <w:szCs w:val="20"/>
        </w:rPr>
      </w:pPr>
      <w:r w:rsidRPr="00E439E5">
        <w:rPr>
          <w:rFonts w:ascii="Georgia" w:hAnsi="Georgia"/>
          <w:sz w:val="20"/>
          <w:szCs w:val="20"/>
        </w:rPr>
        <w:t>_________________________</w:t>
      </w:r>
    </w:p>
    <w:p w14:paraId="556449DE" w14:textId="77777777" w:rsidR="00A0423B" w:rsidRPr="00E439E5" w:rsidRDefault="00A0423B" w:rsidP="00A0423B">
      <w:pPr>
        <w:spacing w:after="0" w:line="240" w:lineRule="auto"/>
        <w:ind w:left="1440"/>
        <w:rPr>
          <w:rFonts w:ascii="Georgia" w:hAnsi="Georgia"/>
          <w:sz w:val="20"/>
          <w:szCs w:val="20"/>
        </w:rPr>
      </w:pP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r>
      <w:r w:rsidRPr="00E439E5">
        <w:rPr>
          <w:rFonts w:ascii="Georgia" w:hAnsi="Georgia"/>
          <w:sz w:val="20"/>
          <w:szCs w:val="20"/>
        </w:rPr>
        <w:tab/>
        <w:t>Notary</w:t>
      </w:r>
    </w:p>
    <w:sectPr w:rsidR="00A0423B" w:rsidRPr="00E439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5315B" w14:textId="77777777" w:rsidR="004B0EE0" w:rsidRDefault="004B0EE0" w:rsidP="00155034">
      <w:pPr>
        <w:spacing w:after="0" w:line="240" w:lineRule="auto"/>
      </w:pPr>
      <w:r>
        <w:separator/>
      </w:r>
    </w:p>
  </w:endnote>
  <w:endnote w:type="continuationSeparator" w:id="0">
    <w:p w14:paraId="5905A5B5" w14:textId="77777777" w:rsidR="004B0EE0" w:rsidRDefault="004B0EE0" w:rsidP="0015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14605"/>
      <w:docPartObj>
        <w:docPartGallery w:val="Page Numbers (Bottom of Page)"/>
        <w:docPartUnique/>
      </w:docPartObj>
    </w:sdtPr>
    <w:sdtContent>
      <w:sdt>
        <w:sdtPr>
          <w:id w:val="1728636285"/>
          <w:docPartObj>
            <w:docPartGallery w:val="Page Numbers (Top of Page)"/>
            <w:docPartUnique/>
          </w:docPartObj>
        </w:sdtPr>
        <w:sdtContent>
          <w:p w14:paraId="2C8B746D" w14:textId="77777777" w:rsidR="00155034" w:rsidRDefault="0015503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FE4965" w14:textId="77777777" w:rsidR="00155034" w:rsidRDefault="00155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F576" w14:textId="77777777" w:rsidR="004B0EE0" w:rsidRDefault="004B0EE0" w:rsidP="00155034">
      <w:pPr>
        <w:spacing w:after="0" w:line="240" w:lineRule="auto"/>
      </w:pPr>
      <w:r>
        <w:separator/>
      </w:r>
    </w:p>
  </w:footnote>
  <w:footnote w:type="continuationSeparator" w:id="0">
    <w:p w14:paraId="14EFB997" w14:textId="77777777" w:rsidR="004B0EE0" w:rsidRDefault="004B0EE0" w:rsidP="00155034">
      <w:pPr>
        <w:spacing w:after="0" w:line="240" w:lineRule="auto"/>
      </w:pPr>
      <w:r>
        <w:continuationSeparator/>
      </w:r>
    </w:p>
  </w:footnote>
  <w:footnote w:id="1">
    <w:p w14:paraId="3FEA69DB" w14:textId="77777777" w:rsidR="00D217DF" w:rsidRPr="00F729A2" w:rsidRDefault="00D217DF" w:rsidP="00D217DF">
      <w:pPr>
        <w:pStyle w:val="FootnoteText"/>
        <w:rPr>
          <w:rFonts w:cstheme="minorHAnsi"/>
          <w:bCs/>
          <w:sz w:val="18"/>
          <w:szCs w:val="18"/>
        </w:rPr>
      </w:pPr>
      <w:r w:rsidRPr="00F729A2">
        <w:rPr>
          <w:rStyle w:val="FootnoteReference"/>
          <w:rFonts w:cstheme="minorHAnsi"/>
          <w:bCs/>
          <w:sz w:val="18"/>
          <w:szCs w:val="18"/>
        </w:rPr>
        <w:footnoteRef/>
      </w:r>
      <w:r w:rsidRPr="00F729A2">
        <w:rPr>
          <w:rFonts w:cstheme="minorHAnsi"/>
          <w:bCs/>
          <w:sz w:val="18"/>
          <w:szCs w:val="18"/>
        </w:rPr>
        <w:t xml:space="preserve"> </w:t>
      </w:r>
      <w:r>
        <w:rPr>
          <w:rFonts w:cstheme="minorHAnsi"/>
          <w:bCs/>
          <w:sz w:val="18"/>
          <w:szCs w:val="18"/>
        </w:rPr>
        <w:t>“</w:t>
      </w:r>
      <w:r w:rsidRPr="00F729A2">
        <w:rPr>
          <w:rFonts w:cstheme="minorHAnsi"/>
          <w:bCs/>
          <w:sz w:val="18"/>
          <w:szCs w:val="18"/>
        </w:rPr>
        <w:t>A Court of Record is a judicial tribunal having attributes and exercising functions independently of the person of the magistrate designated generally to hold it, and proceeding according to the course of common law, its acts and proceedings being enrolled for a perpetual memorial</w:t>
      </w:r>
      <w:r>
        <w:rPr>
          <w:rFonts w:cstheme="minorHAnsi"/>
          <w:bCs/>
          <w:sz w:val="18"/>
          <w:szCs w:val="18"/>
        </w:rPr>
        <w:t>.”</w:t>
      </w:r>
      <w:r w:rsidRPr="00F729A2">
        <w:rPr>
          <w:rFonts w:cstheme="minorHAnsi"/>
          <w:bCs/>
          <w:sz w:val="18"/>
          <w:szCs w:val="18"/>
        </w:rPr>
        <w:t xml:space="preserve"> </w:t>
      </w:r>
      <w:r>
        <w:rPr>
          <w:rFonts w:cstheme="minorHAnsi"/>
          <w:bCs/>
          <w:sz w:val="18"/>
          <w:szCs w:val="18"/>
        </w:rPr>
        <w:t xml:space="preserve">Blacks Law; Quoting </w:t>
      </w:r>
      <w:r w:rsidRPr="00F729A2">
        <w:rPr>
          <w:rFonts w:cstheme="minorHAnsi"/>
          <w:bCs/>
          <w:sz w:val="18"/>
          <w:szCs w:val="18"/>
        </w:rPr>
        <w:t xml:space="preserve">Jones v. Jones, 188 </w:t>
      </w:r>
      <w:proofErr w:type="spellStart"/>
      <w:r w:rsidRPr="00F729A2">
        <w:rPr>
          <w:rFonts w:cstheme="minorHAnsi"/>
          <w:bCs/>
          <w:sz w:val="18"/>
          <w:szCs w:val="18"/>
        </w:rPr>
        <w:t>Mo.App</w:t>
      </w:r>
      <w:proofErr w:type="spellEnd"/>
      <w:r w:rsidRPr="00F729A2">
        <w:rPr>
          <w:rFonts w:cstheme="minorHAnsi"/>
          <w:bCs/>
          <w:sz w:val="18"/>
          <w:szCs w:val="18"/>
        </w:rPr>
        <w:t xml:space="preserve">. 220, 175 S.W. 227, 229; Ex parte Gladhill, 8 </w:t>
      </w:r>
      <w:proofErr w:type="spellStart"/>
      <w:r w:rsidRPr="00F729A2">
        <w:rPr>
          <w:rFonts w:cstheme="minorHAnsi"/>
          <w:bCs/>
          <w:sz w:val="18"/>
          <w:szCs w:val="18"/>
        </w:rPr>
        <w:t>Metc</w:t>
      </w:r>
      <w:proofErr w:type="spellEnd"/>
      <w:r w:rsidRPr="00F729A2">
        <w:rPr>
          <w:rFonts w:cstheme="minorHAnsi"/>
          <w:bCs/>
          <w:sz w:val="18"/>
          <w:szCs w:val="18"/>
        </w:rPr>
        <w:t xml:space="preserve">. Mass., 171, per Shaw, C.J.  See, also, Ledwith v. </w:t>
      </w:r>
      <w:proofErr w:type="spellStart"/>
      <w:r w:rsidRPr="00F729A2">
        <w:rPr>
          <w:rFonts w:cstheme="minorHAnsi"/>
          <w:bCs/>
          <w:sz w:val="18"/>
          <w:szCs w:val="18"/>
        </w:rPr>
        <w:t>Rosalsky</w:t>
      </w:r>
      <w:proofErr w:type="spellEnd"/>
      <w:r w:rsidRPr="00F729A2">
        <w:rPr>
          <w:rFonts w:cstheme="minorHAnsi"/>
          <w:bCs/>
          <w:sz w:val="18"/>
          <w:szCs w:val="18"/>
        </w:rPr>
        <w:t>, 244 N.Y. 406, 155 N.E. 688, 689.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3B"/>
    <w:rsid w:val="00036ACC"/>
    <w:rsid w:val="00155034"/>
    <w:rsid w:val="00220D1B"/>
    <w:rsid w:val="002602CB"/>
    <w:rsid w:val="0030554D"/>
    <w:rsid w:val="004B0EE0"/>
    <w:rsid w:val="006615F2"/>
    <w:rsid w:val="00741F7E"/>
    <w:rsid w:val="007E618B"/>
    <w:rsid w:val="00A0423B"/>
    <w:rsid w:val="00B77B4D"/>
    <w:rsid w:val="00C0153B"/>
    <w:rsid w:val="00D217DF"/>
    <w:rsid w:val="00F1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C1D7"/>
  <w15:chartTrackingRefBased/>
  <w15:docId w15:val="{03E9C933-BA3D-49FA-8AD0-3EAE0F3C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3B"/>
    <w:pPr>
      <w:spacing w:after="200" w:line="276"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034"/>
    <w:rPr>
      <w:rFonts w:ascii="Times New Roman" w:hAnsi="Times New Roman" w:cs="Times New Roman"/>
      <w:sz w:val="24"/>
      <w:szCs w:val="24"/>
    </w:rPr>
  </w:style>
  <w:style w:type="paragraph" w:styleId="Footer">
    <w:name w:val="footer"/>
    <w:basedOn w:val="Normal"/>
    <w:link w:val="FooterChar"/>
    <w:uiPriority w:val="99"/>
    <w:unhideWhenUsed/>
    <w:rsid w:val="00155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034"/>
    <w:rPr>
      <w:rFonts w:ascii="Times New Roman" w:hAnsi="Times New Roman" w:cs="Times New Roman"/>
      <w:sz w:val="24"/>
      <w:szCs w:val="24"/>
    </w:rPr>
  </w:style>
  <w:style w:type="paragraph" w:styleId="FootnoteText">
    <w:name w:val="footnote text"/>
    <w:basedOn w:val="Normal"/>
    <w:link w:val="FootnoteTextChar"/>
    <w:uiPriority w:val="99"/>
    <w:unhideWhenUsed/>
    <w:rsid w:val="00D217DF"/>
    <w:pPr>
      <w:spacing w:after="0" w:line="240" w:lineRule="auto"/>
    </w:pPr>
    <w:rPr>
      <w:rFonts w:ascii="Georgia"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D217DF"/>
    <w:rPr>
      <w:rFonts w:ascii="Georgia" w:hAnsi="Georgia"/>
      <w:kern w:val="2"/>
      <w:sz w:val="20"/>
      <w:szCs w:val="20"/>
      <w14:ligatures w14:val="standardContextual"/>
    </w:rPr>
  </w:style>
  <w:style w:type="character" w:styleId="FootnoteReference">
    <w:name w:val="footnote reference"/>
    <w:basedOn w:val="DefaultParagraphFont"/>
    <w:uiPriority w:val="99"/>
    <w:unhideWhenUsed/>
    <w:rsid w:val="00D217DF"/>
    <w:rPr>
      <w:vertAlign w:val="superscript"/>
    </w:rPr>
  </w:style>
  <w:style w:type="table" w:styleId="TableGrid">
    <w:name w:val="Table Grid"/>
    <w:basedOn w:val="TableNormal"/>
    <w:uiPriority w:val="59"/>
    <w:rsid w:val="00D217DF"/>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2024-03-28T17:46:00Z</dcterms:created>
  <dcterms:modified xsi:type="dcterms:W3CDTF">2024-03-28T20:03:00Z</dcterms:modified>
</cp:coreProperties>
</file>